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18DF3" w14:textId="77777777" w:rsidR="009A3A90" w:rsidRDefault="009A3A90" w:rsidP="009A3A90">
      <w:pPr>
        <w:spacing w:after="0" w:line="240" w:lineRule="auto"/>
        <w:ind w:left="4956"/>
        <w:jc w:val="both"/>
        <w:rPr>
          <w:rFonts w:ascii="Verdana" w:hAnsi="Verdana"/>
          <w:sz w:val="21"/>
          <w:szCs w:val="21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 № 4 к Положению о порядке организации проведения публичных слушаний на территории Антоновского сельского поселения Октябрьского муниципального района Волгоградской области</w:t>
      </w:r>
    </w:p>
    <w:p w14:paraId="6B8F783E" w14:textId="77777777" w:rsidR="009A3A90" w:rsidRDefault="009A3A90" w:rsidP="009A3A9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7A04E1F9" w14:textId="77777777" w:rsidR="009A3A90" w:rsidRDefault="009A3A90" w:rsidP="009A3A90">
      <w:pPr>
        <w:spacing w:after="0" w:line="240" w:lineRule="auto"/>
        <w:jc w:val="center"/>
        <w:rPr>
          <w:rFonts w:ascii="Verdana" w:hAnsi="Verdana"/>
          <w:b/>
          <w:sz w:val="21"/>
          <w:szCs w:val="21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ЗАКЛЮЧЕНИЕ</w:t>
      </w:r>
    </w:p>
    <w:p w14:paraId="285E0C9D" w14:textId="77777777" w:rsidR="009A3A90" w:rsidRDefault="009A3A90" w:rsidP="009A3A90">
      <w:pPr>
        <w:spacing w:after="0" w:line="240" w:lineRule="auto"/>
        <w:jc w:val="center"/>
        <w:rPr>
          <w:rFonts w:ascii="Verdana" w:hAnsi="Verdana"/>
          <w:b/>
          <w:sz w:val="21"/>
          <w:szCs w:val="21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 результатах публичных слушаний</w:t>
      </w:r>
    </w:p>
    <w:p w14:paraId="3B169FF4" w14:textId="77777777" w:rsidR="009A3A90" w:rsidRDefault="009A3A90" w:rsidP="009A3A90">
      <w:pPr>
        <w:spacing w:after="0" w:line="240" w:lineRule="auto"/>
        <w:rPr>
          <w:rFonts w:ascii="Verdana" w:hAnsi="Verdana"/>
          <w:b/>
          <w:sz w:val="21"/>
          <w:szCs w:val="21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03» апреля 2020 г. </w:t>
      </w:r>
    </w:p>
    <w:p w14:paraId="6E0320F7" w14:textId="77777777" w:rsidR="009A3A90" w:rsidRDefault="009A3A90" w:rsidP="009A3A90">
      <w:pPr>
        <w:spacing w:after="0" w:line="240" w:lineRule="auto"/>
        <w:ind w:firstLine="540"/>
        <w:rPr>
          <w:rFonts w:ascii="Verdana" w:hAnsi="Verdana"/>
          <w:sz w:val="21"/>
          <w:szCs w:val="21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14:paraId="09148EF5" w14:textId="77777777" w:rsidR="009A3A90" w:rsidRDefault="009A3A90" w:rsidP="009A3A90">
      <w:pPr>
        <w:spacing w:after="0" w:line="240" w:lineRule="auto"/>
        <w:ind w:firstLine="540"/>
        <w:rPr>
          <w:rFonts w:ascii="Verdana" w:hAnsi="Verdana"/>
          <w:sz w:val="21"/>
          <w:szCs w:val="21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Публичные слушания назначены: ___02 апреля 2020г. 14:00</w:t>
      </w:r>
    </w:p>
    <w:p w14:paraId="74BCFDC8" w14:textId="77777777" w:rsidR="009A3A90" w:rsidRDefault="009A3A90" w:rsidP="009A3A9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Вопрос публичных слушаний:</w:t>
      </w:r>
    </w:p>
    <w:p w14:paraId="1160C504" w14:textId="77777777" w:rsidR="009A3A90" w:rsidRDefault="009A3A90" w:rsidP="009A3A90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  <w:lang w:eastAsia="ru-RU"/>
        </w:rPr>
      </w:pPr>
    </w:p>
    <w:p w14:paraId="4872D889" w14:textId="77777777" w:rsidR="009A3A90" w:rsidRPr="00F13374" w:rsidRDefault="009A3A90" w:rsidP="009A3A9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1"/>
          <w:szCs w:val="21"/>
          <w:lang w:eastAsia="ru-RU"/>
        </w:rPr>
      </w:pPr>
      <w:r w:rsidRPr="00F13374">
        <w:rPr>
          <w:rFonts w:ascii="Times New Roman" w:hAnsi="Times New Roman"/>
          <w:sz w:val="24"/>
          <w:szCs w:val="24"/>
          <w:lang w:eastAsia="ru-RU"/>
        </w:rPr>
        <w:t> </w:t>
      </w:r>
      <w:r w:rsidRPr="00F13374">
        <w:rPr>
          <w:rFonts w:ascii="Times New Roman" w:hAnsi="Times New Roman"/>
          <w:b/>
          <w:sz w:val="24"/>
          <w:szCs w:val="24"/>
          <w:lang w:eastAsia="ru-RU"/>
        </w:rPr>
        <w:t>рассмотрение Проекта отчета по исполнению бюджета Антоновского сельского поселения за 2019 год</w:t>
      </w:r>
      <w:r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14:paraId="78E9CE71" w14:textId="77777777" w:rsidR="009A3A90" w:rsidRDefault="009A3A90" w:rsidP="009A3A90">
      <w:pPr>
        <w:spacing w:after="0" w:line="240" w:lineRule="auto"/>
        <w:jc w:val="both"/>
        <w:rPr>
          <w:rFonts w:ascii="Verdana" w:hAnsi="Verdana"/>
          <w:sz w:val="21"/>
          <w:szCs w:val="21"/>
          <w:lang w:eastAsia="ru-RU"/>
        </w:rPr>
      </w:pPr>
    </w:p>
    <w:p w14:paraId="3CA1BA9D" w14:textId="77777777" w:rsidR="009A3A90" w:rsidRDefault="009A3A90" w:rsidP="009A3A90">
      <w:pPr>
        <w:spacing w:after="0" w:line="240" w:lineRule="auto"/>
        <w:jc w:val="both"/>
        <w:rPr>
          <w:rFonts w:ascii="Verdana" w:hAnsi="Verdana"/>
          <w:sz w:val="21"/>
          <w:szCs w:val="21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97"/>
        <w:gridCol w:w="1136"/>
        <w:gridCol w:w="4140"/>
      </w:tblGrid>
      <w:tr w:rsidR="009A3A90" w14:paraId="6D785991" w14:textId="77777777" w:rsidTr="00370372">
        <w:trPr>
          <w:cantSplit/>
          <w:trHeight w:val="649"/>
        </w:trPr>
        <w:tc>
          <w:tcPr>
            <w:tcW w:w="4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0F2BA" w14:textId="77777777" w:rsidR="009A3A90" w:rsidRDefault="009A3A90" w:rsidP="00370372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</w:rPr>
            </w:pPr>
          </w:p>
          <w:p w14:paraId="24EC8D4F" w14:textId="77777777" w:rsidR="009A3A90" w:rsidRDefault="009A3A90" w:rsidP="00370372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Предложения, рекомендации участников публичных слушаний</w:t>
            </w:r>
          </w:p>
        </w:tc>
        <w:tc>
          <w:tcPr>
            <w:tcW w:w="5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5CAF8" w14:textId="77777777" w:rsidR="009A3A90" w:rsidRDefault="009A3A90" w:rsidP="00370372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Сведения о голосовании по предложениям, рекомендациям</w:t>
            </w:r>
          </w:p>
        </w:tc>
      </w:tr>
      <w:tr w:rsidR="009A3A90" w14:paraId="221119AF" w14:textId="77777777" w:rsidTr="0037037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108D6" w14:textId="77777777" w:rsidR="009A3A90" w:rsidRDefault="009A3A90" w:rsidP="00370372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  <w:p w14:paraId="518CC8A4" w14:textId="77777777" w:rsidR="009A3A90" w:rsidRDefault="009A3A90" w:rsidP="00370372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A1FAF" w14:textId="77777777" w:rsidR="009A3A90" w:rsidRDefault="009A3A90" w:rsidP="00370372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Текст предложения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E49D4" w14:textId="77777777" w:rsidR="009A3A90" w:rsidRDefault="009A3A90" w:rsidP="00370372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  <w:p w14:paraId="718307E7" w14:textId="77777777" w:rsidR="009A3A90" w:rsidRDefault="009A3A90" w:rsidP="00370372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32A78" w14:textId="77777777" w:rsidR="009A3A90" w:rsidRDefault="009A3A90" w:rsidP="00370372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Принято (отклонено)</w:t>
            </w:r>
          </w:p>
        </w:tc>
      </w:tr>
      <w:tr w:rsidR="009A3A90" w14:paraId="0CD201F7" w14:textId="77777777" w:rsidTr="00370372">
        <w:trPr>
          <w:trHeight w:val="12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30B1F" w14:textId="77777777" w:rsidR="009A3A90" w:rsidRDefault="009A3A90" w:rsidP="00370372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E4EBF" w14:textId="77777777" w:rsidR="009A3A90" w:rsidRDefault="009A3A90" w:rsidP="00370372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 xml:space="preserve">Одобрить </w:t>
            </w:r>
            <w:proofErr w:type="gramStart"/>
            <w:r>
              <w:rPr>
                <w:rFonts w:ascii="Times New Roman" w:hAnsi="Times New Roman"/>
                <w:iCs/>
                <w:sz w:val="22"/>
                <w:szCs w:val="22"/>
              </w:rPr>
              <w:t xml:space="preserve">проект  </w:t>
            </w:r>
            <w:r>
              <w:rPr>
                <w:rFonts w:ascii="Times New Roman" w:hAnsi="Times New Roman"/>
                <w:sz w:val="22"/>
                <w:szCs w:val="22"/>
              </w:rPr>
              <w:t>отчета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об исполнении бюджета Антоновского сельского поселения  за 2019 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FCEDA" w14:textId="77777777" w:rsidR="009A3A90" w:rsidRDefault="009A3A90" w:rsidP="00370372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F5664" w14:textId="77777777" w:rsidR="009A3A90" w:rsidRDefault="009A3A90" w:rsidP="00370372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Принято</w:t>
            </w:r>
          </w:p>
        </w:tc>
      </w:tr>
      <w:tr w:rsidR="009A3A90" w14:paraId="0CF72B65" w14:textId="77777777" w:rsidTr="00370372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A206B7" w14:textId="77777777" w:rsidR="009A3A90" w:rsidRDefault="009A3A90" w:rsidP="00370372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89E35" w14:textId="77777777" w:rsidR="009A3A90" w:rsidRDefault="009A3A90" w:rsidP="00370372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 xml:space="preserve">Рекомендовать Совету народных депутатов Антоновского сельского поселения принять Решение </w:t>
            </w:r>
          </w:p>
          <w:p w14:paraId="380A1752" w14:textId="77777777" w:rsidR="009A3A90" w:rsidRDefault="009A3A90" w:rsidP="00370372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 xml:space="preserve">«Об утверждении годового отчета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об исполнении бюджета Антоновского сельского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поселения  за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2019год»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D63E0" w14:textId="77777777" w:rsidR="009A3A90" w:rsidRDefault="009A3A90" w:rsidP="0037037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1.2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D8654" w14:textId="77777777" w:rsidR="009A3A90" w:rsidRDefault="009A3A90" w:rsidP="00370372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Принято</w:t>
            </w:r>
          </w:p>
        </w:tc>
      </w:tr>
    </w:tbl>
    <w:p w14:paraId="0148843B" w14:textId="77777777" w:rsidR="009A3A90" w:rsidRDefault="009A3A90" w:rsidP="009A3A90">
      <w:pPr>
        <w:spacing w:after="0" w:line="240" w:lineRule="auto"/>
        <w:jc w:val="both"/>
        <w:rPr>
          <w:rFonts w:ascii="Verdana" w:hAnsi="Verdana"/>
          <w:sz w:val="21"/>
          <w:szCs w:val="21"/>
          <w:lang w:eastAsia="ru-RU"/>
        </w:rPr>
      </w:pPr>
    </w:p>
    <w:p w14:paraId="56058A4C" w14:textId="77777777" w:rsidR="009A3A90" w:rsidRDefault="009A3A90" w:rsidP="009A3A90">
      <w:pPr>
        <w:spacing w:after="0" w:line="240" w:lineRule="auto"/>
        <w:jc w:val="both"/>
        <w:rPr>
          <w:rFonts w:ascii="Verdana" w:hAnsi="Verdana"/>
          <w:sz w:val="21"/>
          <w:szCs w:val="21"/>
          <w:lang w:eastAsia="ru-RU"/>
        </w:rPr>
      </w:pPr>
    </w:p>
    <w:p w14:paraId="2D976EA9" w14:textId="77777777" w:rsidR="009A3A90" w:rsidRDefault="009A3A90" w:rsidP="009A3A90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14:paraId="257D21A9" w14:textId="77777777" w:rsidR="009A3A90" w:rsidRDefault="009A3A90" w:rsidP="009A3A9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Вывод по результатам публичных слушаний:</w:t>
      </w:r>
    </w:p>
    <w:p w14:paraId="4C81292F" w14:textId="77777777" w:rsidR="009A3A90" w:rsidRDefault="009A3A90" w:rsidP="009A3A90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1215D348" w14:textId="77777777" w:rsidR="009A3A90" w:rsidRDefault="009A3A90" w:rsidP="009A3A90">
      <w:pPr>
        <w:pStyle w:val="ConsNonformat"/>
        <w:widowControl/>
        <w:numPr>
          <w:ilvl w:val="0"/>
          <w:numId w:val="2"/>
        </w:numPr>
        <w:ind w:righ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iCs/>
          <w:sz w:val="28"/>
        </w:rPr>
        <w:t xml:space="preserve">Одобрить представленный на обсуждение </w:t>
      </w:r>
      <w:proofErr w:type="gramStart"/>
      <w:r>
        <w:rPr>
          <w:rFonts w:ascii="Times New Roman" w:hAnsi="Times New Roman"/>
          <w:i/>
          <w:iCs/>
          <w:sz w:val="28"/>
        </w:rPr>
        <w:t xml:space="preserve">проект  </w:t>
      </w:r>
      <w:r>
        <w:rPr>
          <w:rFonts w:ascii="Times New Roman" w:hAnsi="Times New Roman"/>
          <w:i/>
          <w:sz w:val="28"/>
          <w:szCs w:val="28"/>
        </w:rPr>
        <w:t>отчета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об исполнении бюджета Антоновского сельского поселения  за 2019 год</w:t>
      </w:r>
    </w:p>
    <w:p w14:paraId="6A573783" w14:textId="77777777" w:rsidR="009A3A90" w:rsidRDefault="009A3A90" w:rsidP="009A3A90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  <w:lang w:eastAsia="ru-RU"/>
        </w:rPr>
      </w:pPr>
    </w:p>
    <w:p w14:paraId="2EF98BEF" w14:textId="77777777" w:rsidR="009A3A90" w:rsidRDefault="009A3A90" w:rsidP="009A3A90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10494" w:type="dxa"/>
        <w:tblInd w:w="-703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383"/>
        <w:gridCol w:w="2300"/>
        <w:gridCol w:w="1811"/>
      </w:tblGrid>
      <w:tr w:rsidR="009A3A90" w14:paraId="2B85B35D" w14:textId="77777777" w:rsidTr="0037037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67A2684" w14:textId="77777777" w:rsidR="009A3A90" w:rsidRDefault="009A3A90" w:rsidP="00370372">
            <w:pPr>
              <w:spacing w:after="10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Председательствующий на публичных слушаниях</w:t>
            </w:r>
          </w:p>
          <w:p w14:paraId="072475DD" w14:textId="77777777" w:rsidR="009A3A90" w:rsidRDefault="009A3A90" w:rsidP="00370372">
            <w:pPr>
              <w:spacing w:after="100" w:line="240" w:lineRule="auto"/>
              <w:jc w:val="both"/>
              <w:rPr>
                <w:rFonts w:ascii="Verdana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Глава Антоновского сельского поселения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CCA65F2" w14:textId="77777777" w:rsidR="009A3A90" w:rsidRDefault="009A3A90" w:rsidP="00370372">
            <w:pPr>
              <w:spacing w:after="0" w:line="240" w:lineRule="auto"/>
              <w:jc w:val="both"/>
              <w:rPr>
                <w:rFonts w:ascii="Verdana" w:hAnsi="Verdana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</w:t>
            </w:r>
          </w:p>
          <w:p w14:paraId="1BB5B368" w14:textId="77777777" w:rsidR="009A3A90" w:rsidRDefault="009A3A90" w:rsidP="00370372">
            <w:pPr>
              <w:spacing w:after="100" w:line="240" w:lineRule="auto"/>
              <w:jc w:val="center"/>
              <w:rPr>
                <w:rFonts w:ascii="Verdana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B062FE" w14:textId="77777777" w:rsidR="009A3A90" w:rsidRDefault="009A3A90" w:rsidP="00370372">
            <w:pPr>
              <w:spacing w:after="0" w:line="240" w:lineRule="auto"/>
              <w:jc w:val="both"/>
              <w:rPr>
                <w:rFonts w:ascii="Verdana" w:hAnsi="Verdana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С.Е.Ерко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</w:p>
          <w:p w14:paraId="1DD26552" w14:textId="77777777" w:rsidR="009A3A90" w:rsidRDefault="009A3A90" w:rsidP="00370372">
            <w:pPr>
              <w:spacing w:after="100" w:line="240" w:lineRule="auto"/>
              <w:jc w:val="center"/>
              <w:rPr>
                <w:rFonts w:ascii="Verdana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(Ф.И.О.)</w:t>
            </w:r>
          </w:p>
        </w:tc>
      </w:tr>
      <w:tr w:rsidR="009A3A90" w14:paraId="22DE2380" w14:textId="77777777" w:rsidTr="0037037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3EAF95" w14:textId="77777777" w:rsidR="009A3A90" w:rsidRDefault="009A3A90" w:rsidP="00370372">
            <w:pPr>
              <w:spacing w:after="10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Секретарь публичных слушаний</w:t>
            </w:r>
          </w:p>
          <w:p w14:paraId="56E2B4D4" w14:textId="77777777" w:rsidR="009A3A90" w:rsidRDefault="009A3A90" w:rsidP="00370372">
            <w:pPr>
              <w:spacing w:after="100" w:line="240" w:lineRule="auto"/>
              <w:jc w:val="both"/>
              <w:rPr>
                <w:rFonts w:ascii="Verdana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Экономист администрации Антоновского сельского поселения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4010B7" w14:textId="77777777" w:rsidR="009A3A90" w:rsidRDefault="009A3A90" w:rsidP="00370372">
            <w:pPr>
              <w:spacing w:after="0" w:line="240" w:lineRule="auto"/>
              <w:jc w:val="both"/>
              <w:rPr>
                <w:rFonts w:ascii="Verdana" w:hAnsi="Verdana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</w:t>
            </w:r>
          </w:p>
          <w:p w14:paraId="7ECE254D" w14:textId="77777777" w:rsidR="009A3A90" w:rsidRDefault="009A3A90" w:rsidP="00370372">
            <w:pPr>
              <w:spacing w:after="100" w:line="240" w:lineRule="auto"/>
              <w:jc w:val="center"/>
              <w:rPr>
                <w:rFonts w:ascii="Verdana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579FF99" w14:textId="77777777" w:rsidR="009A3A90" w:rsidRDefault="009A3A90" w:rsidP="00370372">
            <w:pPr>
              <w:spacing w:after="0" w:line="240" w:lineRule="auto"/>
              <w:jc w:val="both"/>
              <w:rPr>
                <w:rFonts w:ascii="Verdana" w:hAnsi="Verdana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Карпова Н.П.</w:t>
            </w:r>
          </w:p>
          <w:p w14:paraId="744F5789" w14:textId="77777777" w:rsidR="009A3A90" w:rsidRDefault="009A3A90" w:rsidP="00370372">
            <w:pPr>
              <w:spacing w:after="100" w:line="240" w:lineRule="auto"/>
              <w:jc w:val="center"/>
              <w:rPr>
                <w:rFonts w:ascii="Verdana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(Ф.И.О.)</w:t>
            </w:r>
          </w:p>
        </w:tc>
      </w:tr>
    </w:tbl>
    <w:p w14:paraId="0A5D7B75" w14:textId="77777777" w:rsidR="00B20F59" w:rsidRDefault="00B20F59">
      <w:bookmarkStart w:id="0" w:name="_GoBack"/>
      <w:bookmarkEnd w:id="0"/>
    </w:p>
    <w:sectPr w:rsidR="00B20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BA2BB5"/>
    <w:multiLevelType w:val="hybridMultilevel"/>
    <w:tmpl w:val="46E2B458"/>
    <w:lvl w:ilvl="0" w:tplc="209A1D46">
      <w:start w:val="1"/>
      <w:numFmt w:val="decimal"/>
      <w:lvlText w:val="%1."/>
      <w:lvlJc w:val="left"/>
      <w:pPr>
        <w:ind w:left="8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7B11011F"/>
    <w:multiLevelType w:val="hybridMultilevel"/>
    <w:tmpl w:val="17E4FB44"/>
    <w:lvl w:ilvl="0" w:tplc="C9DCAF64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C0A"/>
    <w:rsid w:val="00555C0A"/>
    <w:rsid w:val="009A3A90"/>
    <w:rsid w:val="00B2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F63C64-529E-4855-B6CE-1D7C571FF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3A9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A3A90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A3A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</dc:creator>
  <cp:keywords/>
  <dc:description/>
  <cp:lastModifiedBy>nik</cp:lastModifiedBy>
  <cp:revision>2</cp:revision>
  <dcterms:created xsi:type="dcterms:W3CDTF">2020-04-06T11:11:00Z</dcterms:created>
  <dcterms:modified xsi:type="dcterms:W3CDTF">2020-04-06T11:11:00Z</dcterms:modified>
</cp:coreProperties>
</file>